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1960290de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RØRLEGGERSERVICE AS</w:t>
      </w:r>
    </w:p>
    <w:sectPr>
      <w:headerReference xmlns:r="http://schemas.openxmlformats.org/officeDocument/2006/relationships" w:type="default" r:id="R0107a1710ab7478c"/>
      <w:footerReference xmlns:r="http://schemas.openxmlformats.org/officeDocument/2006/relationships" w:type="default" r:id="Rfe65da4a2114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RØRLEGGERSERVICE AS   ·   Org.nr 976 882 318   ·   Haugenveien 35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7a1710ab7478c" /><Relationship Type="http://schemas.openxmlformats.org/officeDocument/2006/relationships/footer" Target="/word/footer1.xml" Id="Rfe65da4a21144417" /></Relationships>
</file>