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6eab404c6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FOLLO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RØRLEGGERSERVICE AS</w:t>
      </w:r>
    </w:p>
    <w:sectPr>
      <w:headerReference xmlns:r="http://schemas.openxmlformats.org/officeDocument/2006/relationships" w:type="default" r:id="R2b230fd4cf3245e5"/>
      <w:footerReference xmlns:r="http://schemas.openxmlformats.org/officeDocument/2006/relationships" w:type="default" r:id="R79e941d97401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RØRLEGGERSERVICE AS   ·   Org.nr 976 882 318   ·   Haugenveien 35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30fd4cf3245e5" /><Relationship Type="http://schemas.openxmlformats.org/officeDocument/2006/relationships/footer" Target="/word/footer1.xml" Id="R79e941d974014477" /></Relationships>
</file>