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727280fe3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JOHANNES NILSEN HANDLERI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e9e7352e51954f3b"/>
      <w:footerReference xmlns:r="http://schemas.openxmlformats.org/officeDocument/2006/relationships" w:type="default" r:id="Rc19574b1db45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7352e51954f3b" /><Relationship Type="http://schemas.openxmlformats.org/officeDocument/2006/relationships/footer" Target="/word/footer1.xml" Id="Rc19574b1db454e20" /></Relationships>
</file>