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57aebf73754d6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Mehamn,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JOHANNES NILSEN HANDLERI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JOHANNES NILSEN HANDLERI AS</w:t>
      </w:r>
    </w:p>
    <w:sectPr>
      <w:headerReference xmlns:r="http://schemas.openxmlformats.org/officeDocument/2006/relationships" w:type="default" r:id="Rb3c81cb35e27461f"/>
      <w:footerReference xmlns:r="http://schemas.openxmlformats.org/officeDocument/2006/relationships" w:type="default" r:id="R531ef115998947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JOHANNES NILSEN HANDLERI AS   ·   Org.nr 976 969 421   ·   Værveien 59   ·   9770 MEHAMN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JOHANNES NILSEN HANDLERI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c81cb35e27461f" /><Relationship Type="http://schemas.openxmlformats.org/officeDocument/2006/relationships/footer" Target="/word/footer1.xml" Id="R531ef11599894715" /></Relationships>
</file>