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aaadd809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KIRKELIG FELLESRÅD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ba0bb2e4f17e47b9"/>
      <w:footerReference xmlns:r="http://schemas.openxmlformats.org/officeDocument/2006/relationships" w:type="default" r:id="Ra98f9aa58e6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bb2e4f17e47b9" /><Relationship Type="http://schemas.openxmlformats.org/officeDocument/2006/relationships/footer" Target="/word/footer1.xml" Id="Ra98f9aa58e67478b" /></Relationships>
</file>