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146dd841c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174c775bb4eac"/>
      <w:footerReference xmlns:r="http://schemas.openxmlformats.org/officeDocument/2006/relationships" w:type="default" r:id="R52f1df62dee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74c775bb4eac" /><Relationship Type="http://schemas.openxmlformats.org/officeDocument/2006/relationships/footer" Target="/word/footer1.xml" Id="R52f1df62dee2438c" /></Relationships>
</file>