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468c07e7540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OG UVDAL KIRKELIGE FELLESRÅD</w:t>
      </w:r>
    </w:p>
    <w:sectPr>
      <w:headerReference xmlns:r="http://schemas.openxmlformats.org/officeDocument/2006/relationships" w:type="default" r:id="Rffd9e7a80f644d37"/>
      <w:footerReference xmlns:r="http://schemas.openxmlformats.org/officeDocument/2006/relationships" w:type="default" r:id="R1ae94bd5d6e5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9e7a80f644d37" /><Relationship Type="http://schemas.openxmlformats.org/officeDocument/2006/relationships/footer" Target="/word/footer1.xml" Id="R1ae94bd5d6e546d4" /></Relationships>
</file>