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b6935f449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SLETTEBAKKEN SOKN, org.nr 976 994 191,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SLETTEBAKKEN SOKN</w:t>
      </w:r>
    </w:p>
    <w:sectPr>
      <w:headerReference xmlns:r="http://schemas.openxmlformats.org/officeDocument/2006/relationships" w:type="default" r:id="Rfed4678d6df34cbd"/>
      <w:footerReference xmlns:r="http://schemas.openxmlformats.org/officeDocument/2006/relationships" w:type="default" r:id="R1b02bef64108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4678d6df34cbd" /><Relationship Type="http://schemas.openxmlformats.org/officeDocument/2006/relationships/footer" Target="/word/footer1.xml" Id="R1b02bef6410841eb" /></Relationships>
</file>