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d9d608d27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EIDSVÅG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EIDSVÅG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11e064cf4c4e8f"/>
      <w:footerReference xmlns:r="http://schemas.openxmlformats.org/officeDocument/2006/relationships" w:type="default" r:id="R9003cc936d81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EIDSVÅG SOKN   ·   Org.nr 976 994 388   ·   Vollane 3   ·   5105 EIDSVÅG I ÅSANE   ·   Tlf. 55 30 81 90   ·   eidsvag.menighet@bergen.kirken.no   ·   www.bergen.kirken.no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EIDSVÅG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1e064cf4c4e8f" /><Relationship Type="http://schemas.openxmlformats.org/officeDocument/2006/relationships/footer" Target="/word/footer1.xml" Id="R9003cc936d814fa8" /></Relationships>
</file>