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5dc3365ac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EIDSVÅG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Åsane,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EIDSVÅG SOKN</w:t>
      </w:r>
    </w:p>
    <w:sectPr>
      <w:headerReference xmlns:r="http://schemas.openxmlformats.org/officeDocument/2006/relationships" w:type="default" r:id="R2b0beaee15804a22"/>
      <w:footerReference xmlns:r="http://schemas.openxmlformats.org/officeDocument/2006/relationships" w:type="default" r:id="R0a3af6db8e23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EIDSVÅG SOKN   ·   Org.nr 976 994 388   ·   Vollane 3   ·   5105 EIDSVÅG I ÅSANE   ·   Tlf. 55 30 81 90   ·   eidsvag.menighet@bergen.kirken.no   ·   www.bergen.kirken.no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beaee15804a22" /><Relationship Type="http://schemas.openxmlformats.org/officeDocument/2006/relationships/footer" Target="/word/footer1.xml" Id="R0a3af6db8e234d0d" /></Relationships>
</file>