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731ffc00a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YTRE ARNA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Arna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Arna,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YTRE ARNA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7b5d517a0f4e00"/>
      <w:footerReference xmlns:r="http://schemas.openxmlformats.org/officeDocument/2006/relationships" w:type="default" r:id="R2c5988304bcc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YTRE ARNA SOKN   ·   Org.nr 976 994 426   ·   Peter Jebsens veg 39   ·   5265 YTRE ARNA   ·   Tlf. 55 36 22 70   ·   ytre.arna.kyrkjelyd@kyrkja.no   ·   www.kyrkja.no/ytrearna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YTRE ARNA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b5d517a0f4e00" /><Relationship Type="http://schemas.openxmlformats.org/officeDocument/2006/relationships/footer" Target="/word/footer1.xml" Id="R2c5988304bcc40d9" /></Relationships>
</file>