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0acd2a3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SULA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5144e860f11342e9"/>
      <w:footerReference xmlns:r="http://schemas.openxmlformats.org/officeDocument/2006/relationships" w:type="default" r:id="R7847b326bac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4e860f11342e9" /><Relationship Type="http://schemas.openxmlformats.org/officeDocument/2006/relationships/footer" Target="/word/footer1.xml" Id="R7847b326bacc4311" /></Relationships>
</file>