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e19262a90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H-I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H-I ELEKTRO AS</w:t>
      </w:r>
    </w:p>
    <w:sectPr>
      <w:headerReference xmlns:r="http://schemas.openxmlformats.org/officeDocument/2006/relationships" w:type="default" r:id="Raaba58cc74714c06"/>
      <w:footerReference xmlns:r="http://schemas.openxmlformats.org/officeDocument/2006/relationships" w:type="default" r:id="Rbb1b4fcbd045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H-I ELEKTRO AS   ·   Org.nr 977 040 256   ·   Lakkegata 73   ·   0562 OSLO   ·   Tlf. 22 67 89 00   ·   post@h-i.no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a58cc74714c06" /><Relationship Type="http://schemas.openxmlformats.org/officeDocument/2006/relationships/footer" Target="/word/footer1.xml" Id="Rbb1b4fcbd0454eec" /></Relationships>
</file>