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4a5b89155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VESTLIA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01d5c6d971a347dc"/>
      <w:footerReference xmlns:r="http://schemas.openxmlformats.org/officeDocument/2006/relationships" w:type="default" r:id="R9f5a814e33a3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5c6d971a347dc" /><Relationship Type="http://schemas.openxmlformats.org/officeDocument/2006/relationships/footer" Target="/word/footer1.xml" Id="R9f5a814e33a346c6" /></Relationships>
</file>