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79c939208244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FRETLAND EIGEDOM AS</w:t>
      </w:r>
    </w:p>
    <w:sectPr>
      <w:headerReference xmlns:r="http://schemas.openxmlformats.org/officeDocument/2006/relationships" w:type="default" r:id="R1341d92d50ac4dcc"/>
      <w:footerReference xmlns:r="http://schemas.openxmlformats.org/officeDocument/2006/relationships" w:type="default" r:id="Rcd8d6335a0c44d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FRETLAND EIGEDOM AS   ·   Org.nr 977 046 955   ·   Monsemarki 2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FRETLAND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41d92d50ac4dcc" /><Relationship Type="http://schemas.openxmlformats.org/officeDocument/2006/relationships/footer" Target="/word/footer1.xml" Id="Rcd8d6335a0c44db8" /></Relationships>
</file>