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e3d074f2d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VOKKS INSTALLASJON AS</w:t>
      </w:r>
    </w:p>
    <w:sectPr>
      <w:headerReference xmlns:r="http://schemas.openxmlformats.org/officeDocument/2006/relationships" w:type="default" r:id="R525471abf7df4c5f"/>
      <w:footerReference xmlns:r="http://schemas.openxmlformats.org/officeDocument/2006/relationships" w:type="default" r:id="Rc61689795d75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VOKKS INSTALLASJON AS   ·   Org.nr 977 070 023   ·   Gamle Jevnakervegen 3   ·   2870 DOKKA   ·   Tlf. 61 11 27 00   ·   firmapost@vokks.no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VOKKS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471abf7df4c5f" /><Relationship Type="http://schemas.openxmlformats.org/officeDocument/2006/relationships/footer" Target="/word/footer1.xml" Id="Rc61689795d754d76" /></Relationships>
</file>