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b97c6e775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DRANGE MURMESTERFORRETNING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DRANGE MURMESTERFORRETNING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ce56149eae405a"/>
      <w:footerReference xmlns:r="http://schemas.openxmlformats.org/officeDocument/2006/relationships" w:type="default" r:id="R3d95ab9e9c97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 MURMESTERFORRETNING AS   ·   Org.nr 977 074 037   ·   Bullavegen 2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e56149eae405a" /><Relationship Type="http://schemas.openxmlformats.org/officeDocument/2006/relationships/footer" Target="/word/footer1.xml" Id="R3d95ab9e9c974c1f" /></Relationships>
</file>