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741a56be3f44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Stranda,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ØKONSULT AS</w:t>
      </w:r>
    </w:p>
    <w:sectPr>
      <w:headerReference xmlns:r="http://schemas.openxmlformats.org/officeDocument/2006/relationships" w:type="default" r:id="R2d29e9dc50364bcc"/>
      <w:footerReference xmlns:r="http://schemas.openxmlformats.org/officeDocument/2006/relationships" w:type="default" r:id="R747c0b18aff648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ØKONSULT AS   ·   Org.nr 977 075 459   ·   Bankgata 14   ·   6200 STRANDA   ·   Tlf. 70 26 91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29e9dc50364bcc" /><Relationship Type="http://schemas.openxmlformats.org/officeDocument/2006/relationships/footer" Target="/word/footer1.xml" Id="R747c0b18aff6486e" /></Relationships>
</file>