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562e9ac03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TRIVON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TRIVON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7846ea831a49aa"/>
      <w:footerReference xmlns:r="http://schemas.openxmlformats.org/officeDocument/2006/relationships" w:type="default" r:id="Rf310dc97e6b3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TRIVON AS   ·   Org.nr 977 082 889   ·   Nedre Rælingsveg 295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846ea831a49aa" /><Relationship Type="http://schemas.openxmlformats.org/officeDocument/2006/relationships/footer" Target="/word/footer1.xml" Id="Rf310dc97e6b344fb" /></Relationships>
</file>