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02090b430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SKANSKA HUSFABRIKKEN AS</w:t>
      </w:r>
    </w:p>
    <w:sectPr>
      <w:headerReference xmlns:r="http://schemas.openxmlformats.org/officeDocument/2006/relationships" w:type="default" r:id="R9f21ead1469949da"/>
      <w:footerReference xmlns:r="http://schemas.openxmlformats.org/officeDocument/2006/relationships" w:type="default" r:id="Rab7b08d478b8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SKANSKA HUSFABRIKKEN AS   ·   Org.nr 977 085 551   ·   Sagmestervegen 7   ·   7725 STEINKJER   ·   husfabrikken@skanska.no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SKANSKA HUSFABRIKKEN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1ead1469949da" /><Relationship Type="http://schemas.openxmlformats.org/officeDocument/2006/relationships/footer" Target="/word/footer1.xml" Id="Rab7b08d478b840c4" /></Relationships>
</file>