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e741a6570049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 ENERGI AS</w:t>
      </w:r>
    </w:p>
    <w:sectPr>
      <w:headerReference xmlns:r="http://schemas.openxmlformats.org/officeDocument/2006/relationships" w:type="default" r:id="Re1e8080ead6b4067"/>
      <w:footerReference xmlns:r="http://schemas.openxmlformats.org/officeDocument/2006/relationships" w:type="default" r:id="Refe23ac7105e41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 ENERGI AS   ·   Org.nr 977 205 719   ·   Kirkvollveien 1   ·   7290 STØREN   ·   Tlf. 72 43 80 00   ·   post@midtenergi.no   ·   www.midtenergi.no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 ENERGI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e8080ead6b4067" /><Relationship Type="http://schemas.openxmlformats.org/officeDocument/2006/relationships/footer" Target="/word/footer1.xml" Id="Refe23ac7105e41d1" /></Relationships>
</file>