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3d5c39a2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 AS</w:t>
      </w:r>
    </w:p>
    <w:sectPr>
      <w:headerReference xmlns:r="http://schemas.openxmlformats.org/officeDocument/2006/relationships" w:type="default" r:id="R270a9696cca54e56"/>
      <w:footerReference xmlns:r="http://schemas.openxmlformats.org/officeDocument/2006/relationships" w:type="default" r:id="R1d9f14f56258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 AS   ·   Org.nr 977 227 984   ·   Verftsgata 16   ·   7800 NAMSOS   ·   Tlf. 74 22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a9696cca54e56" /><Relationship Type="http://schemas.openxmlformats.org/officeDocument/2006/relationships/footer" Target="/word/footer1.xml" Id="R1d9f14f562584e64" /></Relationships>
</file>