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5a3d279e2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SOWIAC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c7a4ad8d65e74e81"/>
      <w:footerReference xmlns:r="http://schemas.openxmlformats.org/officeDocument/2006/relationships" w:type="default" r:id="R9d6637789f4e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4ad8d65e74e81" /><Relationship Type="http://schemas.openxmlformats.org/officeDocument/2006/relationships/footer" Target="/word/footer1.xml" Id="R9d6637789f4e43b7" /></Relationships>
</file>