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4272f6f85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ADVOKAT, REVISOR RISHOVD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174354f4521f4bbf"/>
      <w:footerReference xmlns:r="http://schemas.openxmlformats.org/officeDocument/2006/relationships" w:type="default" r:id="Rb25387516f83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354f4521f4bbf" /><Relationship Type="http://schemas.openxmlformats.org/officeDocument/2006/relationships/footer" Target="/word/footer1.xml" Id="Rb25387516f8346b9" /></Relationships>
</file>