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e25352e0f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&amp; PAULSBY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&amp; PAULSBY BYGG AS</w:t>
      </w:r>
    </w:p>
    <w:sectPr>
      <w:headerReference xmlns:r="http://schemas.openxmlformats.org/officeDocument/2006/relationships" w:type="default" r:id="Red6681ee7b154067"/>
      <w:footerReference xmlns:r="http://schemas.openxmlformats.org/officeDocument/2006/relationships" w:type="default" r:id="Rce7920aefaa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&amp; PAULSBY BYGG AS   ·   Org.nr 977 323 622   ·   Fossegrenda 30B   ·   7038 TRONDHEIM   ·   firmapost@fp-bygg.no   ·   www.fp-bygg.no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&amp; PAULSBY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81ee7b154067" /><Relationship Type="http://schemas.openxmlformats.org/officeDocument/2006/relationships/footer" Target="/word/footer1.xml" Id="Rce7920aefaac4c91" /></Relationships>
</file>