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70dbeb7b4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VENTILASJON AS</w:t>
      </w:r>
    </w:p>
    <w:sectPr>
      <w:headerReference xmlns:r="http://schemas.openxmlformats.org/officeDocument/2006/relationships" w:type="default" r:id="Rabf1009eae8a467d"/>
      <w:footerReference xmlns:r="http://schemas.openxmlformats.org/officeDocument/2006/relationships" w:type="default" r:id="R8b9c1e86c370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VENTILASJON AS   ·   Org.nr 977 482 933   ·   Enebakkveien 304   ·   1188 OSLO   ·   Tlf. 22 75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1009eae8a467d" /><Relationship Type="http://schemas.openxmlformats.org/officeDocument/2006/relationships/footer" Target="/word/footer1.xml" Id="R8b9c1e86c3704176" /></Relationships>
</file>