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ac09d6a87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VENTILASJON AS</w:t>
      </w:r>
    </w:p>
    <w:sectPr>
      <w:headerReference xmlns:r="http://schemas.openxmlformats.org/officeDocument/2006/relationships" w:type="default" r:id="R7dcc3badd0404c28"/>
      <w:footerReference xmlns:r="http://schemas.openxmlformats.org/officeDocument/2006/relationships" w:type="default" r:id="R9f0054448e83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VENTILASJON AS   ·   Org.nr 977 482 933   ·   Enebakkveien 304   ·   1188 OSLO   ·   Tlf. 22 75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c3badd0404c28" /><Relationship Type="http://schemas.openxmlformats.org/officeDocument/2006/relationships/footer" Target="/word/footer1.xml" Id="R9f0054448e8347e8" /></Relationships>
</file>