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b493a07654d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BENNETT REKLAMEBYRÅ AS</w:t>
      </w:r>
    </w:p>
    <w:sectPr>
      <w:headerReference xmlns:r="http://schemas.openxmlformats.org/officeDocument/2006/relationships" w:type="default" r:id="R5a1dc6608782472e"/>
      <w:footerReference xmlns:r="http://schemas.openxmlformats.org/officeDocument/2006/relationships" w:type="default" r:id="R711c7b0e2794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BENNETT REKLAMEBYRÅ AS   ·   Org.nr 977 511 410   ·   Ferjemannsveien 2   ·   7042 TRONDHEIM   ·   Tlf. 73 80 60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BENNETT REKLAMEBYRÅ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dc6608782472e" /><Relationship Type="http://schemas.openxmlformats.org/officeDocument/2006/relationships/footer" Target="/word/footer1.xml" Id="R711c7b0e27944dab" /></Relationships>
</file>