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81571aaf8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LINDTNER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VVS AS</w:t>
      </w:r>
    </w:p>
    <w:sectPr>
      <w:headerReference xmlns:r="http://schemas.openxmlformats.org/officeDocument/2006/relationships" w:type="default" r:id="R0d00978f2c7342a6"/>
      <w:footerReference xmlns:r="http://schemas.openxmlformats.org/officeDocument/2006/relationships" w:type="default" r:id="R78a4771a0f99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0978f2c7342a6" /><Relationship Type="http://schemas.openxmlformats.org/officeDocument/2006/relationships/footer" Target="/word/footer1.xml" Id="R78a4771a0f99482b" /></Relationships>
</file>