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a96690f54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VVS AS</w:t>
      </w:r>
    </w:p>
    <w:sectPr>
      <w:headerReference xmlns:r="http://schemas.openxmlformats.org/officeDocument/2006/relationships" w:type="default" r:id="Rd68c08f854fe414a"/>
      <w:footerReference xmlns:r="http://schemas.openxmlformats.org/officeDocument/2006/relationships" w:type="default" r:id="R5dacf8b9d47d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VVS AS   ·   Org.nr 978 618 642   ·   Nordåsvegen 195   ·   5235 RÅDAL   ·   Tlf. 55 13 38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c08f854fe414a" /><Relationship Type="http://schemas.openxmlformats.org/officeDocument/2006/relationships/footer" Target="/word/footer1.xml" Id="R5dacf8b9d47d40df" /></Relationships>
</file>