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904676c3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f75e33b4807742b5"/>
      <w:footerReference xmlns:r="http://schemas.openxmlformats.org/officeDocument/2006/relationships" w:type="default" r:id="R1f28781e0407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e33b4807742b5" /><Relationship Type="http://schemas.openxmlformats.org/officeDocument/2006/relationships/footer" Target="/word/footer1.xml" Id="R1f28781e04074cfa" /></Relationships>
</file>