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ed89b2c9e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AASHEIM RØRSERVICE AS</w:t>
      </w:r>
    </w:p>
    <w:sectPr>
      <w:headerReference xmlns:r="http://schemas.openxmlformats.org/officeDocument/2006/relationships" w:type="default" r:id="R18ede0126e4c4dae"/>
      <w:footerReference xmlns:r="http://schemas.openxmlformats.org/officeDocument/2006/relationships" w:type="default" r:id="R394a635658b9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AASHEIM RØRSERVICE AS   ·   Org.nr 978 685 528   ·   c/o Johann Aasheim, Åsheimbrekkene 45   ·   5286 HAUS   ·   Tlf. 56 19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AASHEIM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e0126e4c4dae" /><Relationship Type="http://schemas.openxmlformats.org/officeDocument/2006/relationships/footer" Target="/word/footer1.xml" Id="R394a635658b94263" /></Relationships>
</file>