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41d3a84c4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BYGGSERVICE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BYGGSERVICE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cd06e849d4919"/>
      <w:footerReference xmlns:r="http://schemas.openxmlformats.org/officeDocument/2006/relationships" w:type="default" r:id="Rb24cc2366f5d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EIENDOM AS   ·   Org.nr 978 700 330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cd06e849d4919" /><Relationship Type="http://schemas.openxmlformats.org/officeDocument/2006/relationships/footer" Target="/word/footer1.xml" Id="Rb24cc2366f5d42f9" /></Relationships>
</file>