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b08a679a844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EIDE BYGGSERVICE EIENDOM AS</w:t>
      </w:r>
    </w:p>
    <w:sectPr>
      <w:headerReference xmlns:r="http://schemas.openxmlformats.org/officeDocument/2006/relationships" w:type="default" r:id="R1c1a24c61c2b4e43"/>
      <w:footerReference xmlns:r="http://schemas.openxmlformats.org/officeDocument/2006/relationships" w:type="default" r:id="R253120da2831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 BYGGSERVICE EIENDOM AS   ·   Org.nr 978 700 330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 BYGGSERVICE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a24c61c2b4e43" /><Relationship Type="http://schemas.openxmlformats.org/officeDocument/2006/relationships/footer" Target="/word/footer1.xml" Id="R253120da283141fa" /></Relationships>
</file>