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6eabe5a22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BRENNSUND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Frogner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Frogner,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BRENNSUND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5228d8bac4f73"/>
      <w:footerReference xmlns:r="http://schemas.openxmlformats.org/officeDocument/2006/relationships" w:type="default" r:id="Rf6290130397348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BRENNSUND HOLDING AS   ·   Org.nr 979 140 851   ·   c/o John Arne Brennsund, Linna 17   ·   2016 FROGNER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5228d8bac4f73" /><Relationship Type="http://schemas.openxmlformats.org/officeDocument/2006/relationships/footer" Target="/word/footer1.xml" Id="Rf62901303973487f" /></Relationships>
</file>