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c9820d713a48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MAGNUSSEN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MAGNUSSEN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2deea911324d51"/>
      <w:footerReference xmlns:r="http://schemas.openxmlformats.org/officeDocument/2006/relationships" w:type="default" r:id="R85e427e964df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MAGNUSSEN INVEST AS   ·   Org.nr 979 177 461   ·   Gustav Wenztelsvei 9   ·   1385 ASKER   ·   Tlf. 66 79 81 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2deea911324d51" /><Relationship Type="http://schemas.openxmlformats.org/officeDocument/2006/relationships/footer" Target="/word/footer1.xml" Id="R85e427e964df4f45" /></Relationships>
</file>