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3a9e704f6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MAGNUSSEN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MAGNUSSEN INVEST AS</w:t>
      </w:r>
    </w:p>
    <w:sectPr>
      <w:headerReference xmlns:r="http://schemas.openxmlformats.org/officeDocument/2006/relationships" w:type="default" r:id="Re826962b1dee4e30"/>
      <w:footerReference xmlns:r="http://schemas.openxmlformats.org/officeDocument/2006/relationships" w:type="default" r:id="R3a82baf9fa8c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MAGNUSSEN INVEST AS   ·   Org.nr 979 177 461   ·   Gustav Wenztelsvei 9   ·   1385 ASKER   ·   Tlf. 66 79 81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6962b1dee4e30" /><Relationship Type="http://schemas.openxmlformats.org/officeDocument/2006/relationships/footer" Target="/word/footer1.xml" Id="R3a82baf9fa8c419d" /></Relationships>
</file>