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1c96533e9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ARKEN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9088e76ac54344cd"/>
      <w:footerReference xmlns:r="http://schemas.openxmlformats.org/officeDocument/2006/relationships" w:type="default" r:id="Raea4f761a9cc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8e76ac54344cd" /><Relationship Type="http://schemas.openxmlformats.org/officeDocument/2006/relationships/footer" Target="/word/footer1.xml" Id="Raea4f761a9cc41d1" /></Relationships>
</file>