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78f22d6f6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BUNDEGRUPPEN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BUNDEGRUPPEN AS</w:t>
      </w:r>
    </w:p>
    <w:sectPr>
      <w:headerReference xmlns:r="http://schemas.openxmlformats.org/officeDocument/2006/relationships" w:type="default" r:id="R9952a4c0204a4abb"/>
      <w:footerReference xmlns:r="http://schemas.openxmlformats.org/officeDocument/2006/relationships" w:type="default" r:id="Rd7bfeaed47e5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BUNDEGRUPPEN AS   ·   Org.nr 979 392 389   ·  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BUNDEGRUPPEN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2a4c0204a4abb" /><Relationship Type="http://schemas.openxmlformats.org/officeDocument/2006/relationships/footer" Target="/word/footer1.xml" Id="Rd7bfeaed47e5482e" /></Relationships>
</file>