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da1c4391d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2025ea2f84cd0"/>
      <w:footerReference xmlns:r="http://schemas.openxmlformats.org/officeDocument/2006/relationships" w:type="default" r:id="Re553aeb83644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2025ea2f84cd0" /><Relationship Type="http://schemas.openxmlformats.org/officeDocument/2006/relationships/footer" Target="/word/footer1.xml" Id="Re553aeb836444b20" /></Relationships>
</file>