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72ba1aa56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VIKEDAL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VIKEDAL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6c7afa7881465e"/>
      <w:footerReference xmlns:r="http://schemas.openxmlformats.org/officeDocument/2006/relationships" w:type="default" r:id="R7d7a90b1b45b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VIKEDAL EIENDOM AS   ·   Org.nr 979 495 153   ·   5583 VIKEDAL   ·   Tlf. 52 76 16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c7afa7881465e" /><Relationship Type="http://schemas.openxmlformats.org/officeDocument/2006/relationships/footer" Target="/word/footer1.xml" Id="R7d7a90b1b45b4300" /></Relationships>
</file>