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5c3dfcddf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SANITÆR AS</w:t>
      </w:r>
    </w:p>
    <w:sectPr>
      <w:headerReference xmlns:r="http://schemas.openxmlformats.org/officeDocument/2006/relationships" w:type="default" r:id="R81087f22547c4926"/>
      <w:footerReference xmlns:r="http://schemas.openxmlformats.org/officeDocument/2006/relationships" w:type="default" r:id="R408d21662436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SANITÆR AS   ·   Org.nr 979 512 082   ·   Hvittingfossveien 212   ·   3089 HOLMESTRAND   ·   Tlf. 33 09 60 00   ·   arild@96000.no   ·   96000.no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87f22547c4926" /><Relationship Type="http://schemas.openxmlformats.org/officeDocument/2006/relationships/footer" Target="/word/footer1.xml" Id="R408d216624364360" /></Relationships>
</file>