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f3519555e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AS</w:t>
      </w:r>
    </w:p>
    <w:sectPr>
      <w:headerReference xmlns:r="http://schemas.openxmlformats.org/officeDocument/2006/relationships" w:type="default" r:id="R9b382b838b0a4d38"/>
      <w:footerReference xmlns:r="http://schemas.openxmlformats.org/officeDocument/2006/relationships" w:type="default" r:id="R1d10d40c1e6b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AS   ·   Org.nr 979 526 873   ·   Strandgata 30   ·   8656 MOSJØEN   ·   Tlf. 75 11 30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82b838b0a4d38" /><Relationship Type="http://schemas.openxmlformats.org/officeDocument/2006/relationships/footer" Target="/word/footer1.xml" Id="R1d10d40c1e6b4856" /></Relationships>
</file>