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bccf27c8c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Koppang,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OLSBAKK TRANSPORT AS</w:t>
      </w:r>
    </w:p>
    <w:sectPr>
      <w:headerReference xmlns:r="http://schemas.openxmlformats.org/officeDocument/2006/relationships" w:type="default" r:id="Re3a4ea48522446a7"/>
      <w:footerReference xmlns:r="http://schemas.openxmlformats.org/officeDocument/2006/relationships" w:type="default" r:id="R68b786295a38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OLSBAKK TRANSPORT AS   ·   Org.nr 979 532 679   ·   Koppangveien 35   ·   2480 KOPPANG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OLSBAKK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4ea48522446a7" /><Relationship Type="http://schemas.openxmlformats.org/officeDocument/2006/relationships/footer" Target="/word/footer1.xml" Id="R68b786295a3846e3" /></Relationships>
</file>