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2508f1c1a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GANN TRE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GANN TRE AS</w:t>
      </w:r>
    </w:p>
    <w:sectPr>
      <w:headerReference xmlns:r="http://schemas.openxmlformats.org/officeDocument/2006/relationships" w:type="default" r:id="Ra7ed1dbc00224cd1"/>
      <w:footerReference xmlns:r="http://schemas.openxmlformats.org/officeDocument/2006/relationships" w:type="default" r:id="R3650796b3e92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GANN TRE AS   ·   Org.nr 979 572 034   ·   Bjorhaugslettå 38   ·   4365 NÆRBØ   ·   Tlf. 51 43 61 10   ·   skjalg@ganntre.no   ·   www.ganntre.no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GANN 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d1dbc00224cd1" /><Relationship Type="http://schemas.openxmlformats.org/officeDocument/2006/relationships/footer" Target="/word/footer1.xml" Id="R3650796b3e9243b6" /></Relationships>
</file>