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d197a04d1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 BRANNSIKRING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 BRANNSIKRING AS</w:t>
      </w:r>
    </w:p>
    <w:sectPr>
      <w:headerReference xmlns:r="http://schemas.openxmlformats.org/officeDocument/2006/relationships" w:type="default" r:id="Rf8d5a5700e6d4446"/>
      <w:footerReference xmlns:r="http://schemas.openxmlformats.org/officeDocument/2006/relationships" w:type="default" r:id="R6fad53d671c2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 BRANNSIKRING AS   ·   Org.nr 979 582 064   ·   Perhusvegen 1A   ·   6783 STRYN   ·   Tlf. 57 87 33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5a5700e6d4446" /><Relationship Type="http://schemas.openxmlformats.org/officeDocument/2006/relationships/footer" Target="/word/footer1.xml" Id="R6fad53d671c2492c" /></Relationships>
</file>