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2ab49836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ANLEGGSDATA AS</w:t>
      </w:r>
    </w:p>
    <w:sectPr>
      <w:headerReference xmlns:r="http://schemas.openxmlformats.org/officeDocument/2006/relationships" w:type="default" r:id="Rca6d9128a3d044af"/>
      <w:footerReference xmlns:r="http://schemas.openxmlformats.org/officeDocument/2006/relationships" w:type="default" r:id="Racc20324ee1b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ANLEGGSDATA AS   ·   Org.nr 979 604 114   ·   Møllebakken 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d9128a3d044af" /><Relationship Type="http://schemas.openxmlformats.org/officeDocument/2006/relationships/footer" Target="/word/footer1.xml" Id="Racc20324ee1b4a80" /></Relationships>
</file>