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dd6ef44ea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M DOBLOUG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 DOBLOUG</w:t>
      </w:r>
    </w:p>
    <w:sectPr>
      <w:headerReference xmlns:r="http://schemas.openxmlformats.org/officeDocument/2006/relationships" w:type="default" r:id="Ref501dc5e0fa413c"/>
      <w:footerReference xmlns:r="http://schemas.openxmlformats.org/officeDocument/2006/relationships" w:type="default" r:id="R01369578853a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 DOBLOUG   ·   Org.nr 979 644 132   ·   Furnesvegen 670   ·   2320 FURNES   ·   Tlf. 62 35 91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 DOBLOUG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01dc5e0fa413c" /><Relationship Type="http://schemas.openxmlformats.org/officeDocument/2006/relationships/footer" Target="/word/footer1.xml" Id="R01369578853a48c4" /></Relationships>
</file>