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9510cb41a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 AS</w:t>
      </w:r>
    </w:p>
    <w:sectPr>
      <w:headerReference xmlns:r="http://schemas.openxmlformats.org/officeDocument/2006/relationships" w:type="default" r:id="R307d6e68e1554fdd"/>
      <w:footerReference xmlns:r="http://schemas.openxmlformats.org/officeDocument/2006/relationships" w:type="default" r:id="R14d88b737ea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 AS   ·   Org.nr 979 689 241   ·   Knud Askers vei 18B   ·   1383 ASKER   ·   Tlf. 66 85 12 30   ·   torild.berg@boligbygg.net   ·   www.boligbygg.net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6e68e1554fdd" /><Relationship Type="http://schemas.openxmlformats.org/officeDocument/2006/relationships/footer" Target="/word/footer1.xml" Id="R14d88b737eaf4539" /></Relationships>
</file>