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778923350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LIRHUS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LIRHUS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b804fb2e84334"/>
      <w:footerReference xmlns:r="http://schemas.openxmlformats.org/officeDocument/2006/relationships" w:type="default" r:id="R6712f401e15b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b804fb2e84334" /><Relationship Type="http://schemas.openxmlformats.org/officeDocument/2006/relationships/footer" Target="/word/footer1.xml" Id="R6712f401e15b46d6" /></Relationships>
</file>